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7" w:rsidRPr="00302E6A" w:rsidRDefault="00672367" w:rsidP="0067236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032C4A" w:rsidRPr="005E1F4D" w:rsidRDefault="00032C4A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F4D">
        <w:rPr>
          <w:rFonts w:ascii="Times New Roman" w:hAnsi="Times New Roman"/>
          <w:b/>
          <w:sz w:val="28"/>
          <w:szCs w:val="28"/>
        </w:rPr>
        <w:t>о согласовании размещения объектов</w:t>
      </w:r>
    </w:p>
    <w:p w:rsidR="00032C4A" w:rsidRPr="00032C4A" w:rsidRDefault="00032C4A" w:rsidP="005E1F4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F4D">
        <w:rPr>
          <w:rFonts w:ascii="Times New Roman" w:hAnsi="Times New Roman"/>
          <w:b/>
          <w:sz w:val="28"/>
          <w:szCs w:val="28"/>
        </w:rPr>
        <w:t xml:space="preserve">согласно </w:t>
      </w:r>
      <w:proofErr w:type="gramStart"/>
      <w:r w:rsidRPr="005E1F4D">
        <w:rPr>
          <w:rFonts w:ascii="Times New Roman" w:hAnsi="Times New Roman"/>
          <w:b/>
          <w:sz w:val="28"/>
          <w:szCs w:val="28"/>
        </w:rPr>
        <w:t>Порядку</w:t>
      </w:r>
      <w:r w:rsidRPr="00032C4A">
        <w:rPr>
          <w:rFonts w:ascii="Times New Roman" w:hAnsi="Times New Roman"/>
          <w:b/>
          <w:sz w:val="28"/>
          <w:szCs w:val="28"/>
        </w:rPr>
        <w:t xml:space="preserve"> размещения объектов</w:t>
      </w:r>
      <w:proofErr w:type="gramEnd"/>
      <w:r w:rsidRPr="00032C4A">
        <w:rPr>
          <w:rFonts w:ascii="Times New Roman" w:hAnsi="Times New Roman"/>
          <w:b/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5E1F4D" w:rsidRPr="005E1F4D">
        <w:rPr>
          <w:rFonts w:ascii="Times New Roman" w:hAnsi="Times New Roman"/>
          <w:b/>
          <w:sz w:val="28"/>
          <w:szCs w:val="28"/>
        </w:rPr>
        <w:t xml:space="preserve"> (утвержденному постановлением Администрации алтайского края от 02.07.2015 № 266)</w:t>
      </w:r>
    </w:p>
    <w:p w:rsidR="00032C4A" w:rsidRDefault="00032C4A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367" w:rsidRPr="00302E6A" w:rsidRDefault="00032C4A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3564" w:rsidRPr="009B634D" w:rsidRDefault="003E3564" w:rsidP="003E356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B634D">
        <w:rPr>
          <w:sz w:val="28"/>
          <w:szCs w:val="28"/>
        </w:rPr>
        <w:t>«__» ____________ 20__ г.</w:t>
      </w:r>
    </w:p>
    <w:p w:rsidR="003E3564" w:rsidRPr="003E3564" w:rsidRDefault="003E3564" w:rsidP="003E356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3E3564">
        <w:rPr>
          <w:rFonts w:ascii="Times New Roman" w:hAnsi="Times New Roman"/>
          <w:b/>
          <w:sz w:val="28"/>
          <w:szCs w:val="28"/>
          <w:lang w:bidi="ru-RU"/>
        </w:rPr>
        <w:t>В Администрацию г. Славгорода Алтайского края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3564" w:rsidTr="00424044">
        <w:trPr>
          <w:trHeight w:val="617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564" w:rsidRDefault="003E3564" w:rsidP="0042404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72367" w:rsidRPr="00302E6A" w:rsidRDefault="00672367" w:rsidP="00DF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73"/>
        <w:gridCol w:w="4760"/>
        <w:gridCol w:w="382"/>
        <w:gridCol w:w="3251"/>
      </w:tblGrid>
      <w:tr w:rsidR="00672367" w:rsidRPr="00302E6A" w:rsidTr="00DF292C">
        <w:trPr>
          <w:trHeight w:val="540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672367" w:rsidRPr="00E13BAB" w:rsidRDefault="00DF292C" w:rsidP="00CD0C5F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13BA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1. Сведения о заявителе</w:t>
            </w:r>
          </w:p>
        </w:tc>
      </w:tr>
      <w:tr w:rsidR="00672367" w:rsidRPr="00302E6A" w:rsidTr="00DF292C">
        <w:trPr>
          <w:trHeight w:val="605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F29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Сведения о физическом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F292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лице, в случае если заявителем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428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753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 w:rsidR="00DF2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заявитель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665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279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215" w:type="dxa"/>
            <w:gridSpan w:val="3"/>
          </w:tcPr>
          <w:p w:rsidR="00672367" w:rsidRPr="00DF292C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F29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198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674"/>
        </w:trPr>
        <w:tc>
          <w:tcPr>
            <w:tcW w:w="1281" w:type="dxa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215" w:type="dxa"/>
            <w:gridSpan w:val="3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51" w:type="dxa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F292C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F292C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DF292C" w:rsidRDefault="00DF292C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DF292C" w:rsidRPr="004E68C1" w:rsidRDefault="00DF292C" w:rsidP="00CC25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Сведения о представителе заявителя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лице, в случае если заяв</w:t>
            </w:r>
            <w:r w:rsidR="00CC25D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ление подается представителем заявителя: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F292C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DF292C" w:rsidRDefault="00DF292C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DF292C" w:rsidRPr="004E68C1" w:rsidRDefault="00DF292C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25D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CC25DB" w:rsidRDefault="00CC25D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CC25DB" w:rsidRPr="004E68C1" w:rsidRDefault="00CC25D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CC25DB" w:rsidRPr="00302E6A" w:rsidRDefault="00CC25DB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25D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CC25DB" w:rsidRDefault="00CC25D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1.3.3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CC25DB" w:rsidRPr="004E68C1" w:rsidRDefault="00CC25D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CC25DB" w:rsidRPr="00302E6A" w:rsidRDefault="00CC25DB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13BA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E13BAB" w:rsidRDefault="00E13BA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E13BAB" w:rsidRPr="004E68C1" w:rsidRDefault="00E13BAB" w:rsidP="00E13BA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Способ получения результата: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13BAB" w:rsidRPr="00302E6A" w:rsidRDefault="00E13BAB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13BA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E13BAB" w:rsidRDefault="00E13BA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E13BAB" w:rsidRPr="004E68C1" w:rsidRDefault="00E13BA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13BAB" w:rsidRPr="004E68C1" w:rsidRDefault="00E13BAB" w:rsidP="00E13BA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посредством телефонной связи;</w:t>
            </w:r>
          </w:p>
          <w:p w:rsidR="00E13BAB" w:rsidRPr="004E68C1" w:rsidRDefault="00E13BAB" w:rsidP="00E13BA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посредством электронной почты;</w:t>
            </w:r>
          </w:p>
          <w:p w:rsidR="00E13BAB" w:rsidRPr="00302E6A" w:rsidRDefault="00E13BAB" w:rsidP="00E13BAB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посредством почтовой связи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3BA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E13BAB" w:rsidRDefault="00E13BA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E13BAB" w:rsidRPr="004E68C1" w:rsidRDefault="00E13BA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Почтовый адрес заявителя (представителя заявителя)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13BAB" w:rsidRPr="004E68C1" w:rsidRDefault="00E13BAB" w:rsidP="00E13BA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BA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E13BAB" w:rsidRDefault="00E13BA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E13BAB" w:rsidRPr="004E68C1" w:rsidRDefault="00E13BA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Адрес электронной почты заявителя (представителя заявителя)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13BAB" w:rsidRPr="004E68C1" w:rsidRDefault="00E13BAB" w:rsidP="00E13BA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BAB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E13BAB" w:rsidRDefault="00E13BAB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E13BAB" w:rsidRPr="004E68C1" w:rsidRDefault="00E13BAB" w:rsidP="00CD0C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Контактный телефон заявителя (представителя заявителя)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13BAB" w:rsidRPr="004E68C1" w:rsidRDefault="00E13BAB" w:rsidP="00E13BA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67" w:rsidRPr="00302E6A" w:rsidTr="00DF292C">
        <w:trPr>
          <w:trHeight w:val="1093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672367" w:rsidRPr="00E13BAB" w:rsidRDefault="00DF292C" w:rsidP="00CD0C5F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13BA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2. Сведения </w:t>
            </w:r>
            <w:r w:rsidR="00F34DF7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о </w:t>
            </w:r>
            <w:r w:rsidRPr="00E13BA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земельном участке</w:t>
            </w:r>
          </w:p>
        </w:tc>
      </w:tr>
      <w:tr w:rsidR="00672367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672367" w:rsidRPr="00302E6A" w:rsidRDefault="00DF292C" w:rsidP="00CD0C5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672367" w:rsidRPr="00302E6A" w:rsidRDefault="00DF292C" w:rsidP="00CD0C5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Адресный ориентир земель или земельного участка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F292C" w:rsidRPr="00302E6A" w:rsidTr="00DF292C">
        <w:trPr>
          <w:trHeight w:val="1093"/>
        </w:trPr>
        <w:tc>
          <w:tcPr>
            <w:tcW w:w="128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DF292C" w:rsidRPr="004E68C1" w:rsidRDefault="00DF292C" w:rsidP="00CD0C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DF292C" w:rsidRPr="00302E6A" w:rsidRDefault="00DF292C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72367" w:rsidRPr="00302E6A" w:rsidTr="00DF292C">
        <w:trPr>
          <w:trHeight w:val="825"/>
        </w:trPr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DF292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Сведения об объекте</w:t>
            </w:r>
          </w:p>
        </w:tc>
      </w:tr>
      <w:tr w:rsidR="00672367" w:rsidRPr="00302E6A" w:rsidTr="00491BBD">
        <w:trPr>
          <w:trHeight w:val="600"/>
        </w:trPr>
        <w:tc>
          <w:tcPr>
            <w:tcW w:w="1354" w:type="dxa"/>
            <w:gridSpan w:val="2"/>
          </w:tcPr>
          <w:p w:rsidR="00672367" w:rsidRPr="00302E6A" w:rsidRDefault="00672367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760" w:type="dxa"/>
          </w:tcPr>
          <w:p w:rsidR="00672367" w:rsidRPr="00302E6A" w:rsidRDefault="00DF292C" w:rsidP="00CD0C5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E68C1">
              <w:rPr>
                <w:rFonts w:ascii="Times New Roman" w:hAnsi="Times New Roman"/>
                <w:sz w:val="28"/>
                <w:szCs w:val="28"/>
              </w:rPr>
              <w:t xml:space="preserve">Вид размещаемых объектов в соответствии </w:t>
            </w:r>
            <w:r w:rsidRPr="00DF292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hyperlink r:id="rId4" w:history="1">
              <w:r w:rsidRPr="00DF292C">
                <w:rPr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DF292C">
              <w:rPr>
                <w:rFonts w:ascii="Times New Roman" w:hAnsi="Times New Roman"/>
              </w:rPr>
              <w:t xml:space="preserve"> </w:t>
            </w:r>
            <w:r w:rsidRPr="00DF292C">
              <w:t xml:space="preserve"> </w:t>
            </w:r>
            <w:r w:rsidRPr="00D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 1300 «</w:t>
            </w:r>
            <w:r w:rsidRPr="004E68C1">
              <w:rPr>
                <w:rFonts w:ascii="Times New Roman" w:hAnsi="Times New Roman"/>
                <w:sz w:val="28"/>
                <w:szCs w:val="28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</w:t>
            </w:r>
            <w:r>
              <w:rPr>
                <w:rFonts w:ascii="Times New Roman" w:hAnsi="Times New Roman"/>
                <w:sz w:val="28"/>
                <w:szCs w:val="28"/>
              </w:rPr>
              <w:t>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установления сервитутов»</w:t>
            </w:r>
          </w:p>
        </w:tc>
        <w:tc>
          <w:tcPr>
            <w:tcW w:w="3633" w:type="dxa"/>
            <w:gridSpan w:val="2"/>
          </w:tcPr>
          <w:p w:rsidR="00672367" w:rsidRPr="00302E6A" w:rsidRDefault="0067236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BBD" w:rsidRPr="00302E6A" w:rsidTr="00491BBD">
        <w:trPr>
          <w:trHeight w:val="600"/>
        </w:trPr>
        <w:tc>
          <w:tcPr>
            <w:tcW w:w="1354" w:type="dxa"/>
            <w:gridSpan w:val="2"/>
          </w:tcPr>
          <w:p w:rsidR="00491BBD" w:rsidRPr="00302E6A" w:rsidRDefault="00491BBD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760" w:type="dxa"/>
          </w:tcPr>
          <w:p w:rsidR="00491BBD" w:rsidRPr="004E68C1" w:rsidRDefault="008E0610" w:rsidP="00CD0C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8E0610">
              <w:rPr>
                <w:rFonts w:ascii="Times New Roman" w:hAnsi="Times New Roman"/>
                <w:sz w:val="28"/>
                <w:szCs w:val="28"/>
              </w:rPr>
              <w:t>Краткое описание технических характеристик объекта</w:t>
            </w:r>
          </w:p>
        </w:tc>
        <w:tc>
          <w:tcPr>
            <w:tcW w:w="3633" w:type="dxa"/>
            <w:gridSpan w:val="2"/>
          </w:tcPr>
          <w:p w:rsidR="00491BBD" w:rsidRDefault="00491BBD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0610" w:rsidRDefault="008E0610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0610" w:rsidRDefault="008E0610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0610" w:rsidRDefault="008E0610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0610" w:rsidRDefault="008E0610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E0610" w:rsidRPr="00302E6A" w:rsidRDefault="008E0610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BBD" w:rsidRPr="00302E6A" w:rsidTr="00491BBD">
        <w:trPr>
          <w:trHeight w:val="600"/>
        </w:trPr>
        <w:tc>
          <w:tcPr>
            <w:tcW w:w="1354" w:type="dxa"/>
            <w:gridSpan w:val="2"/>
          </w:tcPr>
          <w:p w:rsidR="00491BBD" w:rsidRPr="00302E6A" w:rsidRDefault="00491BBD" w:rsidP="00CD0C5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760" w:type="dxa"/>
          </w:tcPr>
          <w:p w:rsidR="008E0610" w:rsidRPr="008E0610" w:rsidRDefault="008E0610" w:rsidP="00491BBD">
            <w:pPr>
              <w:tabs>
                <w:tab w:val="left" w:pos="2970"/>
              </w:tabs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Основные параметры для подземных и линейных объектов</w:t>
            </w:r>
            <w:r w:rsidRPr="008E0610">
              <w:rPr>
                <w:rFonts w:ascii="Times New Roman" w:hAnsi="Times New Roman"/>
                <w:sz w:val="28"/>
                <w:szCs w:val="28"/>
              </w:rPr>
              <w:t xml:space="preserve"> (подземный, </w:t>
            </w:r>
            <w:proofErr w:type="gramStart"/>
            <w:r w:rsidRPr="008E0610">
              <w:rPr>
                <w:rFonts w:ascii="Times New Roman" w:hAnsi="Times New Roman"/>
                <w:sz w:val="28"/>
                <w:szCs w:val="28"/>
              </w:rPr>
              <w:t xml:space="preserve">надземный </w:t>
            </w:r>
            <w:r w:rsidR="00F34DF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F34DF7">
              <w:rPr>
                <w:rFonts w:ascii="Times New Roman" w:hAnsi="Times New Roman"/>
                <w:sz w:val="28"/>
                <w:szCs w:val="28"/>
              </w:rPr>
              <w:t xml:space="preserve"> высота, количество, шаг опор, глубина заложения кабеля и т.п., длина и ширина трассы)</w:t>
            </w:r>
          </w:p>
          <w:p w:rsidR="00491BBD" w:rsidRPr="008E0610" w:rsidRDefault="008E0610" w:rsidP="00491BBD">
            <w:pPr>
              <w:tabs>
                <w:tab w:val="left" w:pos="2970"/>
              </w:tabs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610">
              <w:rPr>
                <w:rFonts w:ascii="Times New Roman" w:hAnsi="Times New Roman"/>
                <w:b/>
                <w:sz w:val="28"/>
                <w:szCs w:val="28"/>
              </w:rPr>
              <w:t xml:space="preserve">Для остальных объектов прилагаются </w:t>
            </w:r>
            <w:r w:rsidRPr="008E0610">
              <w:rPr>
                <w:rFonts w:ascii="Times New Roman" w:hAnsi="Times New Roman"/>
                <w:b/>
                <w:sz w:val="28"/>
                <w:szCs w:val="28"/>
              </w:rPr>
              <w:t>материалы, содержащие графические, экспозиционные решения, отображающие объемно-пространственный и архитектурно-художественный вид объекта</w:t>
            </w:r>
            <w:r w:rsidRPr="008E06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BBD" w:rsidRPr="008E061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633" w:type="dxa"/>
            <w:gridSpan w:val="2"/>
          </w:tcPr>
          <w:p w:rsidR="00491BBD" w:rsidRDefault="00491BBD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34DF7" w:rsidRPr="00302E6A" w:rsidRDefault="00F34DF7" w:rsidP="00CD0C5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72367" w:rsidRDefault="00672367" w:rsidP="006723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25DB" w:rsidRDefault="00CC25DB" w:rsidP="006723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25DB" w:rsidRPr="00302E6A" w:rsidRDefault="00CC25DB" w:rsidP="006723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72367" w:rsidRPr="00302E6A" w:rsidRDefault="00672367" w:rsidP="006723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 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367" w:rsidRPr="00302E6A" w:rsidRDefault="00672367" w:rsidP="0067236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72367" w:rsidRPr="00302E6A" w:rsidTr="00CD0C5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367" w:rsidRPr="00302E6A" w:rsidRDefault="00672367" w:rsidP="00CD0C5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367" w:rsidRPr="00302E6A" w:rsidRDefault="00672367" w:rsidP="00CD0C5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72367" w:rsidRPr="00302E6A" w:rsidTr="00CD0C5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2367" w:rsidRPr="00302E6A" w:rsidRDefault="00672367" w:rsidP="00CD0C5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2367" w:rsidRPr="00302E6A" w:rsidRDefault="00672367" w:rsidP="00CD0C5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72367" w:rsidRPr="00302E6A" w:rsidRDefault="00672367" w:rsidP="00CD0C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72367" w:rsidRDefault="00672367" w:rsidP="006723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672367" w:rsidSect="00DF2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367"/>
    <w:rsid w:val="00032C4A"/>
    <w:rsid w:val="000B4C45"/>
    <w:rsid w:val="003E3564"/>
    <w:rsid w:val="00491BBD"/>
    <w:rsid w:val="005E1F4D"/>
    <w:rsid w:val="00672367"/>
    <w:rsid w:val="0072035A"/>
    <w:rsid w:val="00896A8B"/>
    <w:rsid w:val="008E0610"/>
    <w:rsid w:val="00C33EAE"/>
    <w:rsid w:val="00CC25DB"/>
    <w:rsid w:val="00DF292C"/>
    <w:rsid w:val="00E13BAB"/>
    <w:rsid w:val="00F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5084"/>
  <w15:docId w15:val="{B1FA2F23-91DC-4E46-A720-D8A73B2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5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F29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40E30AED63A098498AE0CEFC949A22A9A0081048E406F365230AA885AFCCF7D237716194D74E80D12DAC5825r9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Олеговна Ткаченко</dc:creator>
  <cp:lastModifiedBy>Наталья Владимировна Малина</cp:lastModifiedBy>
  <cp:revision>5</cp:revision>
  <cp:lastPrinted>2023-02-21T04:02:00Z</cp:lastPrinted>
  <dcterms:created xsi:type="dcterms:W3CDTF">2022-02-25T07:25:00Z</dcterms:created>
  <dcterms:modified xsi:type="dcterms:W3CDTF">2023-02-21T04:04:00Z</dcterms:modified>
</cp:coreProperties>
</file>