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0F" w:rsidRPr="00430135" w:rsidRDefault="006C112E" w:rsidP="002E080F">
      <w:pPr>
        <w:ind w:left="6372" w:firstLine="708"/>
        <w:jc w:val="both"/>
      </w:pPr>
      <w:bookmarkStart w:id="0" w:name="_GoBack"/>
      <w:bookmarkEnd w:id="0"/>
      <w:r w:rsidRPr="00430135">
        <w:t> </w:t>
      </w:r>
      <w:r w:rsidR="002E080F" w:rsidRPr="00430135">
        <w:t>Для физических лиц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center"/>
      </w:pPr>
      <w:r w:rsidRPr="00430135">
        <w:t>ЗАЯВКА</w:t>
      </w:r>
    </w:p>
    <w:p w:rsidR="002E080F" w:rsidRPr="00430135" w:rsidRDefault="002E080F" w:rsidP="002E080F">
      <w:pPr>
        <w:jc w:val="center"/>
      </w:pPr>
      <w:r w:rsidRPr="00430135">
        <w:t>НА УЧАСТИЕ В АУКЦИОНЕ</w:t>
      </w:r>
    </w:p>
    <w:p w:rsidR="002E080F" w:rsidRPr="00430135" w:rsidRDefault="002E080F" w:rsidP="002E080F">
      <w:pPr>
        <w:jc w:val="center"/>
      </w:pPr>
      <w:r w:rsidRPr="00430135">
        <w:t>(заполняется претендентом или его полномочным представителем)</w:t>
      </w:r>
    </w:p>
    <w:p w:rsidR="002E080F" w:rsidRPr="00430135" w:rsidRDefault="002E080F" w:rsidP="002E080F">
      <w:pPr>
        <w:jc w:val="center"/>
      </w:pPr>
    </w:p>
    <w:p w:rsidR="002E080F" w:rsidRPr="00430135" w:rsidRDefault="002E080F" w:rsidP="002E080F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4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5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6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___________________________________________________________________________</w:t>
      </w:r>
      <w:r>
        <w:rPr>
          <w:bCs/>
        </w:rPr>
        <w:t>__</w:t>
      </w:r>
    </w:p>
    <w:p w:rsidR="002E080F" w:rsidRPr="00430135" w:rsidRDefault="002E080F" w:rsidP="002E080F">
      <w:pPr>
        <w:jc w:val="both"/>
      </w:pPr>
      <w:r w:rsidRPr="00430135">
        <w:t>(статус (</w:t>
      </w:r>
      <w:proofErr w:type="spellStart"/>
      <w:r w:rsidRPr="00430135">
        <w:t>физ.лицо</w:t>
      </w:r>
      <w:proofErr w:type="spellEnd"/>
      <w:r w:rsidRPr="00430135">
        <w:t xml:space="preserve"> </w:t>
      </w:r>
      <w:proofErr w:type="gramStart"/>
      <w:r w:rsidRPr="00430135">
        <w:t>или  ИП</w:t>
      </w:r>
      <w:proofErr w:type="gramEnd"/>
      <w:r w:rsidRPr="00430135">
        <w:t>), фамилия, имя, отчество, число, месяц год рождения)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_________________________________________________________________________</w:t>
      </w:r>
      <w:r>
        <w:rPr>
          <w:bCs/>
        </w:rPr>
        <w:t>____</w:t>
      </w:r>
    </w:p>
    <w:p w:rsidR="002E080F" w:rsidRPr="00430135" w:rsidRDefault="002E080F" w:rsidP="002E080F">
      <w:pPr>
        <w:jc w:val="both"/>
      </w:pPr>
      <w:r w:rsidRPr="00430135">
        <w:t>(паспортные данные (№, дата выдачи, кем зарегистрирован), ИНН физического лица)</w:t>
      </w:r>
    </w:p>
    <w:p w:rsidR="002E080F" w:rsidRPr="00430135" w:rsidRDefault="002E080F" w:rsidP="002E080F">
      <w:pPr>
        <w:jc w:val="both"/>
      </w:pPr>
      <w:r w:rsidRPr="00430135">
        <w:t>___________________________________________________________именуемый далее Претендент</w:t>
      </w:r>
    </w:p>
    <w:p w:rsidR="002E080F" w:rsidRPr="00430135" w:rsidRDefault="002E080F" w:rsidP="002E080F">
      <w:pPr>
        <w:jc w:val="both"/>
      </w:pPr>
      <w:r w:rsidRPr="00430135">
        <w:t>(ОГРН индивидуального предпринимателя, подающего заявку)</w:t>
      </w:r>
    </w:p>
    <w:p w:rsidR="002E080F" w:rsidRPr="00430135" w:rsidRDefault="002E080F" w:rsidP="002E080F">
      <w:pPr>
        <w:jc w:val="both"/>
      </w:pPr>
    </w:p>
    <w:p w:rsidR="002E080F" w:rsidRDefault="002E080F" w:rsidP="002E080F">
      <w:pPr>
        <w:jc w:val="both"/>
      </w:pPr>
      <w:r w:rsidRPr="00430135">
        <w:t> 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2E080F" w:rsidRPr="00430135" w:rsidRDefault="002E080F" w:rsidP="002E080F">
      <w:pPr>
        <w:jc w:val="both"/>
      </w:pPr>
    </w:p>
    <w:p w:rsidR="002E080F" w:rsidRDefault="002E080F" w:rsidP="002E080F">
      <w:pPr>
        <w:jc w:val="both"/>
      </w:pPr>
      <w:r>
        <w:t>Лот № 1</w:t>
      </w:r>
    </w:p>
    <w:p w:rsidR="002E080F" w:rsidRDefault="002E080F" w:rsidP="002E080F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2E080F" w:rsidRDefault="002E080F" w:rsidP="002E080F">
      <w:pPr>
        <w:ind w:firstLine="708"/>
        <w:jc w:val="both"/>
        <w:rPr>
          <w:b/>
          <w:bCs/>
        </w:rPr>
      </w:pPr>
      <w:r>
        <w:rPr>
          <w:b/>
          <w:bCs/>
        </w:rPr>
        <w:t>Лот № 1</w:t>
      </w:r>
    </w:p>
    <w:p w:rsidR="002E080F" w:rsidRPr="004D5758" w:rsidRDefault="002E080F" w:rsidP="002E080F">
      <w:pPr>
        <w:ind w:firstLine="709"/>
        <w:jc w:val="both"/>
      </w:pPr>
      <w:r w:rsidRPr="004D5758">
        <w:t xml:space="preserve">- нежилое здание автовокзала, общей площадью 199,5 </w:t>
      </w:r>
      <w:proofErr w:type="spellStart"/>
      <w:r w:rsidRPr="004D5758">
        <w:t>кв.м</w:t>
      </w:r>
      <w:proofErr w:type="spellEnd"/>
      <w:r w:rsidRPr="004D5758">
        <w:t>., распол</w:t>
      </w:r>
      <w:r w:rsidRPr="004D5758">
        <w:t>о</w:t>
      </w:r>
      <w:r w:rsidRPr="004D5758">
        <w:t>женное по адресу: Алтайский край, г. Славгород, ул. Вокзальная 1-я, д. 28/3;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320540-02, 2021 года выпуска, идентификационный н</w:t>
      </w:r>
      <w:r w:rsidRPr="004D5758">
        <w:t>о</w:t>
      </w:r>
      <w:r w:rsidRPr="004D5758">
        <w:t>мер (VIN) X1M3205A0M0003201, номер кузова X1M3205A0M0003201, гос</w:t>
      </w:r>
      <w:r w:rsidRPr="004D5758">
        <w:t>у</w:t>
      </w:r>
      <w:r w:rsidRPr="004D5758">
        <w:t>да</w:t>
      </w:r>
      <w:r w:rsidRPr="004D5758">
        <w:t>р</w:t>
      </w:r>
      <w:r w:rsidRPr="004D5758">
        <w:t>ственный регистрационный знак АМ111222,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320540-02, 2021 года выпуска, идентификационный н</w:t>
      </w:r>
      <w:r w:rsidRPr="004D5758">
        <w:t>о</w:t>
      </w:r>
      <w:r w:rsidRPr="004D5758">
        <w:t>мер (VIN) X1M3205A0M0003221, номер кузова X1M3205A0M0003221, гос</w:t>
      </w:r>
      <w:r w:rsidRPr="004D5758">
        <w:t>у</w:t>
      </w:r>
      <w:r w:rsidRPr="004D5758">
        <w:t>да</w:t>
      </w:r>
      <w:r w:rsidRPr="004D5758">
        <w:t>р</w:t>
      </w:r>
      <w:r w:rsidRPr="004D5758">
        <w:t>ственный регистрационный знак АМ110222,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 xml:space="preserve">- автобус ГАЗ – </w:t>
      </w:r>
      <w:proofErr w:type="spellStart"/>
      <w:r w:rsidRPr="004D5758">
        <w:t>GAZelle</w:t>
      </w:r>
      <w:proofErr w:type="spellEnd"/>
      <w:r w:rsidRPr="004D5758">
        <w:t xml:space="preserve"> NEXT A65R52, 2023 года выпуска, идентиф</w:t>
      </w:r>
      <w:r w:rsidRPr="004D5758">
        <w:t>и</w:t>
      </w:r>
      <w:r w:rsidRPr="004D5758">
        <w:t>кационный номер (VIN) X96A65R52P0970233, номер кузова A65R52P0082376, гос</w:t>
      </w:r>
      <w:r w:rsidRPr="004D5758">
        <w:t>у</w:t>
      </w:r>
      <w:r w:rsidRPr="004D5758">
        <w:t>дарственный регистрационный знак Е698АА122,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 xml:space="preserve">- автобус ГАЗ – </w:t>
      </w:r>
      <w:proofErr w:type="spellStart"/>
      <w:r w:rsidRPr="004D5758">
        <w:t>GAZelle</w:t>
      </w:r>
      <w:proofErr w:type="spellEnd"/>
      <w:r w:rsidRPr="004D5758">
        <w:t xml:space="preserve"> NEXT A65R52, 2023 года выпуска, идентиф</w:t>
      </w:r>
      <w:r w:rsidRPr="004D5758">
        <w:t>и</w:t>
      </w:r>
      <w:r w:rsidRPr="004D5758">
        <w:t>кационный номер (VIN) X96A65R52P0970325, номер кузова A65R52P0082419, гос</w:t>
      </w:r>
      <w:r w:rsidRPr="004D5758">
        <w:t>у</w:t>
      </w:r>
      <w:r w:rsidRPr="004D5758">
        <w:t>дарственный регистрационный знак Е678АА122, цвет белый;</w:t>
      </w:r>
    </w:p>
    <w:p w:rsidR="002E080F" w:rsidRPr="004D5758" w:rsidRDefault="002E080F" w:rsidP="002E080F">
      <w:pPr>
        <w:ind w:firstLine="709"/>
      </w:pPr>
      <w:r w:rsidRPr="004D5758">
        <w:t>- автобус ПАЗ 32054-04, 2023 года выпуска, идентификационный н</w:t>
      </w:r>
      <w:r w:rsidRPr="004D5758">
        <w:t>о</w:t>
      </w:r>
      <w:r w:rsidRPr="004D5758">
        <w:t>мер (VIN) X1M3205L2PS</w:t>
      </w:r>
      <w:proofErr w:type="gramStart"/>
      <w:r w:rsidRPr="004D5758">
        <w:t>003607,номер</w:t>
      </w:r>
      <w:proofErr w:type="gramEnd"/>
      <w:r w:rsidRPr="004D5758">
        <w:t xml:space="preserve"> кузова X1M3205L2PS003607, гос</w:t>
      </w:r>
      <w:r w:rsidRPr="004D5758">
        <w:t>у</w:t>
      </w:r>
      <w:r w:rsidRPr="004D5758">
        <w:t>дарс</w:t>
      </w:r>
      <w:r w:rsidRPr="004D5758">
        <w:t>т</w:t>
      </w:r>
      <w:r w:rsidRPr="004D5758">
        <w:t>венный регистрационный знак Е694АА122,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32054-04, 2023 года выпуска, идентификационный н</w:t>
      </w:r>
      <w:r w:rsidRPr="004D5758">
        <w:t>о</w:t>
      </w:r>
      <w:r w:rsidRPr="004D5758">
        <w:t>мер (VIN) X1M3205L2PS</w:t>
      </w:r>
      <w:proofErr w:type="gramStart"/>
      <w:r w:rsidRPr="004D5758">
        <w:t>003422,номер</w:t>
      </w:r>
      <w:proofErr w:type="gramEnd"/>
      <w:r w:rsidRPr="004D5758">
        <w:t xml:space="preserve"> кузова X1M3205L2PS003422, гос</w:t>
      </w:r>
      <w:r w:rsidRPr="004D5758">
        <w:t>у</w:t>
      </w:r>
      <w:r w:rsidRPr="004D5758">
        <w:t>дарс</w:t>
      </w:r>
      <w:r w:rsidRPr="004D5758">
        <w:t>т</w:t>
      </w:r>
      <w:r w:rsidRPr="004D5758">
        <w:t>венный регистрационный знак Е695АА122,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32054-04, 2023 года выпуска, идентификационный н</w:t>
      </w:r>
      <w:r w:rsidRPr="004D5758">
        <w:t>о</w:t>
      </w:r>
      <w:r w:rsidRPr="004D5758">
        <w:t>мер (VIN) X1M3205L2PS</w:t>
      </w:r>
      <w:proofErr w:type="gramStart"/>
      <w:r w:rsidRPr="004D5758">
        <w:t>003379,номер</w:t>
      </w:r>
      <w:proofErr w:type="gramEnd"/>
      <w:r w:rsidRPr="004D5758">
        <w:t xml:space="preserve"> кузова X1M3205L2PS003379, гос</w:t>
      </w:r>
      <w:r w:rsidRPr="004D5758">
        <w:t>у</w:t>
      </w:r>
      <w:r w:rsidRPr="004D5758">
        <w:t>дарс</w:t>
      </w:r>
      <w:r w:rsidRPr="004D5758">
        <w:t>т</w:t>
      </w:r>
      <w:r w:rsidRPr="004D5758">
        <w:t>венный регистрационный знак Е685АА122, цвет белый</w:t>
      </w:r>
    </w:p>
    <w:p w:rsidR="002E080F" w:rsidRPr="004D5758" w:rsidRDefault="002E080F" w:rsidP="002E080F">
      <w:pPr>
        <w:ind w:firstLine="709"/>
        <w:jc w:val="both"/>
      </w:pPr>
      <w:r w:rsidRPr="004D5758">
        <w:lastRenderedPageBreak/>
        <w:t>- фискальный регистратор ККТ «РИТЕЙЛ-01ФМ», бывшего в употре</w:t>
      </w:r>
      <w:r w:rsidRPr="004D5758">
        <w:t>б</w:t>
      </w:r>
      <w:r w:rsidRPr="004D5758">
        <w:t>лении;</w:t>
      </w:r>
    </w:p>
    <w:p w:rsidR="002E080F" w:rsidRPr="004D5758" w:rsidRDefault="002E080F" w:rsidP="002E080F">
      <w:pPr>
        <w:ind w:firstLine="709"/>
        <w:jc w:val="both"/>
      </w:pPr>
      <w:r w:rsidRPr="004D5758">
        <w:t>- программно-аппаратный комплекс aQsi-5ф (касса автобусов), бывших в употреблении, в количестве 2 штук.</w:t>
      </w:r>
    </w:p>
    <w:p w:rsidR="002E080F" w:rsidRPr="00382358" w:rsidRDefault="002E080F" w:rsidP="002E080F">
      <w:pPr>
        <w:ind w:firstLine="709"/>
        <w:jc w:val="both"/>
      </w:pPr>
      <w:r w:rsidRPr="00B31532">
        <w:rPr>
          <w:b/>
        </w:rPr>
        <w:t>Целевое использование:</w:t>
      </w:r>
      <w:r w:rsidRPr="00382358">
        <w:t xml:space="preserve"> </w:t>
      </w:r>
      <w:r w:rsidRPr="005E7B98">
        <w:t xml:space="preserve">осуществление транспортных </w:t>
      </w:r>
      <w:r w:rsidRPr="00A12A3A">
        <w:t>перевозок пассажиров</w:t>
      </w:r>
      <w:r>
        <w:t xml:space="preserve"> </w:t>
      </w:r>
      <w:r w:rsidRPr="005E7B98">
        <w:t xml:space="preserve"> </w:t>
      </w:r>
      <w:r>
        <w:t>на территории муниципального округа город Славгород Алтайского края в рамках</w:t>
      </w:r>
      <w:r w:rsidRPr="005E7B98">
        <w:t xml:space="preserve"> полномочий муниципального образования муниципальный округ город Славгород Алтайского края в соответствии с 131-ФЗ от 06.10.2003  «Об общих принципах организации местного самоуправления в РФ», а также нормативно-правовыми актами Алтайского края, администрации муниципального округа город Славгород Алтайского края и Собрания депутатов муниципального округа город Славгород  Алтайского края в сфере организации транспортного обслуживания населения.</w:t>
      </w:r>
      <w:r>
        <w:t xml:space="preserve"> Использование</w:t>
      </w:r>
      <w:r w:rsidRPr="005E7B98">
        <w:t xml:space="preserve"> </w:t>
      </w:r>
      <w:r>
        <w:t>недвижимого имущества под автовокзал.</w:t>
      </w:r>
    </w:p>
    <w:p w:rsidR="002E080F" w:rsidRDefault="002E080F" w:rsidP="002E080F">
      <w:pPr>
        <w:ind w:firstLine="709"/>
        <w:jc w:val="both"/>
      </w:pPr>
      <w:r w:rsidRPr="00430135">
        <w:t xml:space="preserve">Техническое состояние – </w:t>
      </w:r>
      <w:r>
        <w:t>удовлетворительное</w:t>
      </w:r>
      <w:r w:rsidRPr="00430135">
        <w:t xml:space="preserve">. </w:t>
      </w:r>
    </w:p>
    <w:p w:rsidR="002E080F" w:rsidRDefault="002E080F" w:rsidP="002E080F">
      <w:pPr>
        <w:ind w:firstLine="709"/>
        <w:jc w:val="both"/>
      </w:pPr>
      <w:r w:rsidRPr="00B31532">
        <w:rPr>
          <w:b/>
        </w:rPr>
        <w:t>Срок действия договора аренды</w:t>
      </w:r>
      <w:r w:rsidRPr="00430135">
        <w:t xml:space="preserve"> 5 лет. 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Обязуюсь:</w:t>
      </w:r>
    </w:p>
    <w:p w:rsidR="002E080F" w:rsidRPr="006B1B4F" w:rsidRDefault="002E080F" w:rsidP="002E080F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2E080F" w:rsidRPr="00430135" w:rsidRDefault="002E080F" w:rsidP="002E080F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2E080F" w:rsidRPr="00430135" w:rsidRDefault="002E080F" w:rsidP="002E080F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2E080F" w:rsidRPr="00430135" w:rsidRDefault="002E080F" w:rsidP="002E080F">
      <w:pPr>
        <w:jc w:val="both"/>
      </w:pPr>
      <w:r w:rsidRPr="00430135">
        <w:t>(наименование индивидуального предпринимателя)</w:t>
      </w:r>
    </w:p>
    <w:p w:rsidR="002E080F" w:rsidRPr="00430135" w:rsidRDefault="002E080F" w:rsidP="002E080F">
      <w:pPr>
        <w:jc w:val="both"/>
      </w:pPr>
      <w:r w:rsidRPr="00430135"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2E080F" w:rsidRPr="00430135" w:rsidRDefault="002E080F" w:rsidP="002E080F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2E080F" w:rsidRPr="00430135" w:rsidRDefault="002E080F" w:rsidP="002E080F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_____________________________________________________________________________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_____________________________________________________________________________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 </w:t>
      </w:r>
    </w:p>
    <w:p w:rsidR="002E080F" w:rsidRPr="00430135" w:rsidRDefault="002E080F" w:rsidP="002E080F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>Приложение: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ind w:firstLine="708"/>
        <w:jc w:val="both"/>
      </w:pPr>
      <w:r w:rsidRPr="00430135">
        <w:t>Претендент: 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(должность и подпись претендента или его</w:t>
      </w:r>
    </w:p>
    <w:p w:rsidR="002E080F" w:rsidRPr="00430135" w:rsidRDefault="002E080F" w:rsidP="002E080F">
      <w:pPr>
        <w:jc w:val="both"/>
      </w:pPr>
      <w:r w:rsidRPr="00430135">
        <w:t>полномочного представителя)</w:t>
      </w:r>
    </w:p>
    <w:p w:rsidR="002E080F" w:rsidRPr="00430135" w:rsidRDefault="002E080F" w:rsidP="002E080F">
      <w:pPr>
        <w:ind w:firstLine="708"/>
        <w:jc w:val="both"/>
      </w:pPr>
      <w:r w:rsidRPr="00430135">
        <w:t>М.П.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</w:p>
    <w:p w:rsidR="002E080F" w:rsidRPr="00430135" w:rsidRDefault="002E080F" w:rsidP="002E080F">
      <w:pPr>
        <w:autoSpaceDE w:val="0"/>
        <w:autoSpaceDN w:val="0"/>
        <w:adjustRightInd w:val="0"/>
      </w:pPr>
    </w:p>
    <w:p w:rsidR="002E080F" w:rsidRPr="00430135" w:rsidRDefault="002E080F" w:rsidP="002E080F">
      <w:pPr>
        <w:pageBreakBefore/>
        <w:autoSpaceDE w:val="0"/>
        <w:autoSpaceDN w:val="0"/>
        <w:adjustRightInd w:val="0"/>
        <w:ind w:left="4859"/>
        <w:jc w:val="right"/>
      </w:pPr>
      <w:r w:rsidRPr="00430135">
        <w:t xml:space="preserve">Приложение № 2 </w:t>
      </w:r>
    </w:p>
    <w:p w:rsidR="002E080F" w:rsidRPr="00430135" w:rsidRDefault="002E080F" w:rsidP="002E080F">
      <w:pPr>
        <w:ind w:left="7080"/>
        <w:jc w:val="right"/>
      </w:pPr>
      <w:r w:rsidRPr="00430135">
        <w:t xml:space="preserve">   Для юридических лиц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center"/>
      </w:pPr>
      <w:r w:rsidRPr="00430135">
        <w:t>ЗАЯВКА</w:t>
      </w:r>
    </w:p>
    <w:p w:rsidR="002E080F" w:rsidRPr="00430135" w:rsidRDefault="002E080F" w:rsidP="002E080F">
      <w:pPr>
        <w:jc w:val="center"/>
      </w:pPr>
      <w:r w:rsidRPr="00430135">
        <w:t>НА УЧАСТИЕ В АУКЦИОНЕ</w:t>
      </w:r>
    </w:p>
    <w:p w:rsidR="002E080F" w:rsidRPr="00430135" w:rsidRDefault="002E080F" w:rsidP="002E080F">
      <w:pPr>
        <w:jc w:val="center"/>
      </w:pPr>
      <w:r w:rsidRPr="00430135">
        <w:t>(заполняется претендентом или его</w:t>
      </w:r>
    </w:p>
    <w:p w:rsidR="002E080F" w:rsidRPr="00430135" w:rsidRDefault="002E080F" w:rsidP="002E080F">
      <w:pPr>
        <w:jc w:val="center"/>
      </w:pPr>
      <w:r w:rsidRPr="00430135">
        <w:t>полномочным представителем)</w:t>
      </w:r>
    </w:p>
    <w:p w:rsidR="002E080F" w:rsidRDefault="002E080F" w:rsidP="002E080F">
      <w:pPr>
        <w:jc w:val="both"/>
        <w:rPr>
          <w:bCs/>
        </w:rPr>
      </w:pPr>
      <w:r w:rsidRPr="00430135">
        <w:rPr>
          <w:bCs/>
        </w:rPr>
        <w:t> </w:t>
      </w:r>
    </w:p>
    <w:p w:rsidR="002E080F" w:rsidRPr="00430135" w:rsidRDefault="002E080F" w:rsidP="002E080F">
      <w:pPr>
        <w:jc w:val="center"/>
      </w:pPr>
      <w:r w:rsidRPr="00430135">
        <w:t>ЗАЯВКА</w:t>
      </w:r>
    </w:p>
    <w:p w:rsidR="002E080F" w:rsidRPr="00430135" w:rsidRDefault="002E080F" w:rsidP="002E080F">
      <w:pPr>
        <w:jc w:val="center"/>
      </w:pPr>
      <w:r w:rsidRPr="00430135">
        <w:t>НА УЧАСТИЕ В АУКЦИОНЕ</w:t>
      </w:r>
    </w:p>
    <w:p w:rsidR="002E080F" w:rsidRPr="00430135" w:rsidRDefault="002E080F" w:rsidP="002E080F">
      <w:pPr>
        <w:jc w:val="center"/>
      </w:pPr>
      <w:r w:rsidRPr="00430135">
        <w:t>(заполняется претендентом или его полномочным представителем)</w:t>
      </w:r>
    </w:p>
    <w:p w:rsidR="002E080F" w:rsidRPr="00430135" w:rsidRDefault="002E080F" w:rsidP="002E080F">
      <w:pPr>
        <w:jc w:val="center"/>
      </w:pPr>
    </w:p>
    <w:p w:rsidR="002E080F" w:rsidRPr="00430135" w:rsidRDefault="002E080F" w:rsidP="002E080F">
      <w:pPr>
        <w:jc w:val="both"/>
      </w:pPr>
      <w:r w:rsidRPr="00430135">
        <w:t xml:space="preserve">     Ознакомившись с извещением о проведении аукциона на право заключения договора аре</w:t>
      </w:r>
      <w:r>
        <w:t>нды</w:t>
      </w:r>
      <w:r w:rsidRPr="00430135">
        <w:t>, размещенном на</w:t>
      </w:r>
      <w:r>
        <w:t xml:space="preserve"> сайте электронной площадки </w:t>
      </w:r>
      <w:hyperlink r:id="rId7" w:history="1">
        <w:r w:rsidRPr="00DC01AC">
          <w:rPr>
            <w:rStyle w:val="a3"/>
          </w:rPr>
          <w:t>https://www.rts-tender.ru/</w:t>
        </w:r>
      </w:hyperlink>
      <w:r>
        <w:rPr>
          <w:rStyle w:val="a3"/>
        </w:rPr>
        <w:t>,</w:t>
      </w:r>
      <w:r w:rsidRPr="00430135">
        <w:t xml:space="preserve"> официальном сайте торгов </w:t>
      </w:r>
      <w:hyperlink r:id="rId8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torgi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gov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</w:rPr>
          <w:t>ru</w:t>
        </w:r>
        <w:proofErr w:type="spellEnd"/>
      </w:hyperlink>
      <w:r w:rsidRPr="00430135">
        <w:t xml:space="preserve">, официальном сайте администрации города Славгорода </w:t>
      </w:r>
      <w:hyperlink r:id="rId9" w:history="1">
        <w:r w:rsidRPr="00430135">
          <w:rPr>
            <w:rStyle w:val="a3"/>
            <w:lang w:val="en-US"/>
          </w:rPr>
          <w:t>www</w:t>
        </w:r>
        <w:r w:rsidRPr="00430135">
          <w:rPr>
            <w:rStyle w:val="a3"/>
          </w:rPr>
          <w:t>.</w:t>
        </w:r>
        <w:r w:rsidRPr="00430135">
          <w:t xml:space="preserve"> </w:t>
        </w:r>
        <w:proofErr w:type="spellStart"/>
        <w:r w:rsidRPr="00430135">
          <w:rPr>
            <w:rStyle w:val="a3"/>
            <w:lang w:val="en-US"/>
          </w:rPr>
          <w:t>slavgorod</w:t>
        </w:r>
        <w:proofErr w:type="spellEnd"/>
        <w:r w:rsidRPr="00430135">
          <w:rPr>
            <w:rStyle w:val="a3"/>
          </w:rPr>
          <w:t>.</w:t>
        </w:r>
        <w:proofErr w:type="spellStart"/>
        <w:r w:rsidRPr="00430135">
          <w:rPr>
            <w:rStyle w:val="a3"/>
            <w:lang w:val="en-US"/>
          </w:rPr>
          <w:t>ru</w:t>
        </w:r>
        <w:proofErr w:type="spellEnd"/>
      </w:hyperlink>
      <w:r w:rsidRPr="00430135">
        <w:t>, изучив документацию об аукционе на право заключения договора аренды имущества, находящегося в муниципальной собственности</w:t>
      </w:r>
      <w:r>
        <w:t xml:space="preserve"> муниципального образования муниципальный округ город</w:t>
      </w:r>
      <w:r w:rsidRPr="00430135">
        <w:t xml:space="preserve"> Славгород Алтайского края,  </w:t>
      </w:r>
    </w:p>
    <w:p w:rsidR="002E080F" w:rsidRPr="00430135" w:rsidRDefault="002E080F" w:rsidP="002E080F">
      <w:pPr>
        <w:jc w:val="both"/>
      </w:pPr>
      <w:r w:rsidRPr="00430135">
        <w:t>_____________________________________________________________________________ (полное наименование юридического лица, подающего заявку)</w:t>
      </w:r>
    </w:p>
    <w:p w:rsidR="002E080F" w:rsidRPr="00430135" w:rsidRDefault="002E080F" w:rsidP="002E080F">
      <w:pPr>
        <w:jc w:val="both"/>
      </w:pPr>
      <w:r w:rsidRPr="00430135">
        <w:t>именуемый далее Претендент, в лице ____________________________________________________</w:t>
      </w:r>
      <w:r>
        <w:t>_________________________</w:t>
      </w:r>
      <w:r w:rsidRPr="00430135">
        <w:t>,</w:t>
      </w:r>
    </w:p>
    <w:p w:rsidR="002E080F" w:rsidRPr="00430135" w:rsidRDefault="002E080F" w:rsidP="002E080F">
      <w:pPr>
        <w:jc w:val="both"/>
      </w:pPr>
      <w:r w:rsidRPr="00430135">
        <w:t xml:space="preserve">                                                                                             (Ф. И. О., должность)</w:t>
      </w:r>
    </w:p>
    <w:p w:rsidR="002E080F" w:rsidRPr="00430135" w:rsidRDefault="002E080F" w:rsidP="002E080F">
      <w:pPr>
        <w:jc w:val="both"/>
      </w:pPr>
      <w:r w:rsidRPr="00430135">
        <w:t>Действующий (</w:t>
      </w:r>
      <w:proofErr w:type="spellStart"/>
      <w:r w:rsidRPr="00430135">
        <w:t>ая</w:t>
      </w:r>
      <w:proofErr w:type="spellEnd"/>
      <w:r w:rsidRPr="00430135">
        <w:t>) на основании   ________________</w:t>
      </w:r>
      <w:r>
        <w:t>________________________________</w:t>
      </w:r>
      <w:r w:rsidRPr="00430135">
        <w:t>,</w:t>
      </w:r>
    </w:p>
    <w:p w:rsidR="002E080F" w:rsidRDefault="002E080F" w:rsidP="002E080F">
      <w:pPr>
        <w:jc w:val="both"/>
      </w:pPr>
      <w:r w:rsidRPr="00430135">
        <w:t>именуемый далее Претендент</w:t>
      </w:r>
      <w:r>
        <w:t xml:space="preserve">, </w:t>
      </w:r>
      <w:r w:rsidRPr="00430135">
        <w:t>принимая решение об участии в аукционе на</w:t>
      </w:r>
      <w:r w:rsidRPr="00430135">
        <w:rPr>
          <w:bCs/>
        </w:rPr>
        <w:t xml:space="preserve"> право заключения договора аренды имущества, находящегося в </w:t>
      </w:r>
      <w:r>
        <w:rPr>
          <w:bCs/>
        </w:rPr>
        <w:t xml:space="preserve">собственности </w:t>
      </w:r>
      <w:r>
        <w:t>муниципального образования муниципальный округ город</w:t>
      </w:r>
      <w:r w:rsidRPr="00430135">
        <w:t xml:space="preserve"> Славгород Алтайского края:</w:t>
      </w:r>
    </w:p>
    <w:p w:rsidR="002E080F" w:rsidRDefault="002E080F" w:rsidP="002E080F">
      <w:pPr>
        <w:jc w:val="both"/>
      </w:pPr>
      <w:r>
        <w:t>Лот № 1</w:t>
      </w:r>
    </w:p>
    <w:p w:rsidR="002E080F" w:rsidRDefault="002E080F" w:rsidP="002E080F">
      <w:pPr>
        <w:jc w:val="both"/>
        <w:rPr>
          <w:b/>
        </w:rPr>
      </w:pPr>
      <w:r w:rsidRPr="00430135">
        <w:rPr>
          <w:b/>
        </w:rPr>
        <w:t>Описание имущества</w:t>
      </w:r>
      <w:r>
        <w:rPr>
          <w:b/>
        </w:rPr>
        <w:t xml:space="preserve"> </w:t>
      </w:r>
    </w:p>
    <w:p w:rsidR="002E080F" w:rsidRDefault="002E080F" w:rsidP="002E080F">
      <w:pPr>
        <w:ind w:firstLine="708"/>
        <w:jc w:val="both"/>
        <w:rPr>
          <w:b/>
          <w:bCs/>
        </w:rPr>
      </w:pPr>
      <w:r>
        <w:rPr>
          <w:b/>
          <w:bCs/>
        </w:rPr>
        <w:t>Лот № 1</w:t>
      </w:r>
    </w:p>
    <w:p w:rsidR="002E080F" w:rsidRPr="004D5758" w:rsidRDefault="002E080F" w:rsidP="002E080F">
      <w:pPr>
        <w:ind w:firstLine="709"/>
        <w:jc w:val="both"/>
      </w:pPr>
      <w:r w:rsidRPr="004D5758">
        <w:t xml:space="preserve">- нежилое здание автовокзала, общей площадью 199,5 </w:t>
      </w:r>
      <w:proofErr w:type="spellStart"/>
      <w:r w:rsidRPr="004D5758">
        <w:t>кв.м</w:t>
      </w:r>
      <w:proofErr w:type="spellEnd"/>
      <w:r w:rsidRPr="004D5758">
        <w:t>., распол</w:t>
      </w:r>
      <w:r w:rsidRPr="004D5758">
        <w:t>о</w:t>
      </w:r>
      <w:r w:rsidRPr="004D5758">
        <w:t>женное по адресу: Алтайский край, г. Славгород, ул. Вокзальная 1-я, д. 28/3;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320540-02, 2021 года выпуска, идентификационный н</w:t>
      </w:r>
      <w:r w:rsidRPr="004D5758">
        <w:t>о</w:t>
      </w:r>
      <w:r w:rsidRPr="004D5758">
        <w:t>мер (VIN) X1M3205A0M0003201, номер кузова X1M3205A0M0003201, гос</w:t>
      </w:r>
      <w:r w:rsidRPr="004D5758">
        <w:t>у</w:t>
      </w:r>
      <w:r w:rsidRPr="004D5758">
        <w:t>да</w:t>
      </w:r>
      <w:r w:rsidRPr="004D5758">
        <w:t>р</w:t>
      </w:r>
      <w:r w:rsidRPr="004D5758">
        <w:t>ственный регистрационный знак АМ111222,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320540-02, 2021 года выпуска, идентификационный н</w:t>
      </w:r>
      <w:r w:rsidRPr="004D5758">
        <w:t>о</w:t>
      </w:r>
      <w:r w:rsidRPr="004D5758">
        <w:t>мер (VIN) X1M3205A0M0003221, номер кузова X1M3205A0M0003221, гос</w:t>
      </w:r>
      <w:r w:rsidRPr="004D5758">
        <w:t>у</w:t>
      </w:r>
      <w:r w:rsidRPr="004D5758">
        <w:t>да</w:t>
      </w:r>
      <w:r w:rsidRPr="004D5758">
        <w:t>р</w:t>
      </w:r>
      <w:r w:rsidRPr="004D5758">
        <w:t>ственный регистрационный знак АМ110222,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 xml:space="preserve">- автобус ГАЗ – </w:t>
      </w:r>
      <w:proofErr w:type="spellStart"/>
      <w:r w:rsidRPr="004D5758">
        <w:t>GAZelle</w:t>
      </w:r>
      <w:proofErr w:type="spellEnd"/>
      <w:r w:rsidRPr="004D5758">
        <w:t xml:space="preserve"> NEXT A65R52, 2023 года выпуска, идентиф</w:t>
      </w:r>
      <w:r w:rsidRPr="004D5758">
        <w:t>и</w:t>
      </w:r>
      <w:r w:rsidRPr="004D5758">
        <w:t>кационный номер (VIN) X96A65R52P0970233, номер кузова A65R52P0082376, гос</w:t>
      </w:r>
      <w:r w:rsidRPr="004D5758">
        <w:t>у</w:t>
      </w:r>
      <w:r w:rsidRPr="004D5758">
        <w:t>дарственный регистрационный знак Е698АА122,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 xml:space="preserve">- автобус ГАЗ – </w:t>
      </w:r>
      <w:proofErr w:type="spellStart"/>
      <w:r w:rsidRPr="004D5758">
        <w:t>GAZelle</w:t>
      </w:r>
      <w:proofErr w:type="spellEnd"/>
      <w:r w:rsidRPr="004D5758">
        <w:t xml:space="preserve"> NEXT A65R52, 2023 года выпуска, идентиф</w:t>
      </w:r>
      <w:r w:rsidRPr="004D5758">
        <w:t>и</w:t>
      </w:r>
      <w:r w:rsidRPr="004D5758">
        <w:t>кационный номер (VIN) X96A65R52P0970325, номер кузова A65R52P0082419, гос</w:t>
      </w:r>
      <w:r w:rsidRPr="004D5758">
        <w:t>у</w:t>
      </w:r>
      <w:r w:rsidRPr="004D5758">
        <w:t>дарственный регистрационный знак Е678АА122, цвет белый;</w:t>
      </w:r>
    </w:p>
    <w:p w:rsidR="002E080F" w:rsidRPr="004D5758" w:rsidRDefault="002E080F" w:rsidP="002E080F">
      <w:pPr>
        <w:ind w:firstLine="709"/>
      </w:pPr>
      <w:r w:rsidRPr="004D5758">
        <w:t>- автобус ПАЗ 32054-04, 2023 года выпуска, идентификационный н</w:t>
      </w:r>
      <w:r w:rsidRPr="004D5758">
        <w:t>о</w:t>
      </w:r>
      <w:r w:rsidRPr="004D5758">
        <w:t>мер (VIN) X1M3205L2PS</w:t>
      </w:r>
      <w:proofErr w:type="gramStart"/>
      <w:r w:rsidRPr="004D5758">
        <w:t>003607,номер</w:t>
      </w:r>
      <w:proofErr w:type="gramEnd"/>
      <w:r w:rsidRPr="004D5758">
        <w:t xml:space="preserve"> кузова X1M3205L2PS003607, гос</w:t>
      </w:r>
      <w:r w:rsidRPr="004D5758">
        <w:t>у</w:t>
      </w:r>
      <w:r w:rsidRPr="004D5758">
        <w:t>дарс</w:t>
      </w:r>
      <w:r w:rsidRPr="004D5758">
        <w:t>т</w:t>
      </w:r>
      <w:r w:rsidRPr="004D5758">
        <w:t>венный регистрационный знак Е694АА122,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32054-04, 2023 года выпуска, идентификационный н</w:t>
      </w:r>
      <w:r w:rsidRPr="004D5758">
        <w:t>о</w:t>
      </w:r>
      <w:r w:rsidRPr="004D5758">
        <w:t>мер (VIN) X1M3205L2PS</w:t>
      </w:r>
      <w:proofErr w:type="gramStart"/>
      <w:r w:rsidRPr="004D5758">
        <w:t>003422,номер</w:t>
      </w:r>
      <w:proofErr w:type="gramEnd"/>
      <w:r w:rsidRPr="004D5758">
        <w:t xml:space="preserve"> кузова X1M3205L2PS003422, гос</w:t>
      </w:r>
      <w:r w:rsidRPr="004D5758">
        <w:t>у</w:t>
      </w:r>
      <w:r w:rsidRPr="004D5758">
        <w:t>дарс</w:t>
      </w:r>
      <w:r w:rsidRPr="004D5758">
        <w:t>т</w:t>
      </w:r>
      <w:r w:rsidRPr="004D5758">
        <w:t>венный регистрационный знак Е695АА122, цвет белый;</w:t>
      </w:r>
    </w:p>
    <w:p w:rsidR="002E080F" w:rsidRPr="004D5758" w:rsidRDefault="002E080F" w:rsidP="002E080F">
      <w:pPr>
        <w:ind w:firstLine="709"/>
        <w:jc w:val="both"/>
      </w:pPr>
      <w:r w:rsidRPr="004D5758">
        <w:t>- автобус ПАЗ 32054-04, 2023 года выпуска, идентификационный н</w:t>
      </w:r>
      <w:r w:rsidRPr="004D5758">
        <w:t>о</w:t>
      </w:r>
      <w:r w:rsidRPr="004D5758">
        <w:t>мер (VIN) X1M3205L2PS</w:t>
      </w:r>
      <w:proofErr w:type="gramStart"/>
      <w:r w:rsidRPr="004D5758">
        <w:t>003379,номер</w:t>
      </w:r>
      <w:proofErr w:type="gramEnd"/>
      <w:r w:rsidRPr="004D5758">
        <w:t xml:space="preserve"> кузова X1M3205L2PS003379, гос</w:t>
      </w:r>
      <w:r w:rsidRPr="004D5758">
        <w:t>у</w:t>
      </w:r>
      <w:r w:rsidRPr="004D5758">
        <w:t>дарс</w:t>
      </w:r>
      <w:r w:rsidRPr="004D5758">
        <w:t>т</w:t>
      </w:r>
      <w:r w:rsidRPr="004D5758">
        <w:t>венный регистрационный знак Е685АА122, цвет белый</w:t>
      </w:r>
    </w:p>
    <w:p w:rsidR="002E080F" w:rsidRPr="004D5758" w:rsidRDefault="002E080F" w:rsidP="002E080F">
      <w:pPr>
        <w:ind w:firstLine="709"/>
        <w:jc w:val="both"/>
      </w:pPr>
      <w:r w:rsidRPr="004D5758">
        <w:t>- фискальный регистратор ККТ «РИТЕЙЛ-01ФМ», бывшего в употре</w:t>
      </w:r>
      <w:r w:rsidRPr="004D5758">
        <w:t>б</w:t>
      </w:r>
      <w:r w:rsidRPr="004D5758">
        <w:t>лении;</w:t>
      </w:r>
    </w:p>
    <w:p w:rsidR="002E080F" w:rsidRPr="004D5758" w:rsidRDefault="002E080F" w:rsidP="002E080F">
      <w:pPr>
        <w:ind w:firstLine="709"/>
        <w:jc w:val="both"/>
      </w:pPr>
      <w:r w:rsidRPr="004D5758">
        <w:t>- программно-аппаратный комплекс aQsi-5ф (касса автобусов), бывших в употреблении, в количестве 2 штук.</w:t>
      </w:r>
    </w:p>
    <w:p w:rsidR="002E080F" w:rsidRPr="00382358" w:rsidRDefault="002E080F" w:rsidP="002E080F">
      <w:pPr>
        <w:ind w:firstLine="709"/>
        <w:jc w:val="both"/>
      </w:pPr>
      <w:r w:rsidRPr="00B31532">
        <w:rPr>
          <w:b/>
        </w:rPr>
        <w:t>Целевое использование:</w:t>
      </w:r>
      <w:r w:rsidRPr="00382358">
        <w:t xml:space="preserve"> </w:t>
      </w:r>
      <w:r w:rsidRPr="005E7B98">
        <w:t xml:space="preserve">осуществление транспортных </w:t>
      </w:r>
      <w:r w:rsidRPr="00A12A3A">
        <w:t>перевозок пассажиров</w:t>
      </w:r>
      <w:r>
        <w:t xml:space="preserve"> </w:t>
      </w:r>
      <w:r w:rsidRPr="005E7B98">
        <w:t xml:space="preserve"> </w:t>
      </w:r>
      <w:r>
        <w:t>на территории муниципального округа город Славгород Алтайского края в рамках</w:t>
      </w:r>
      <w:r w:rsidRPr="005E7B98">
        <w:t xml:space="preserve"> полномочий муниципального образования муниципальный округ город Славгород Алтайского края в соответствии с 131-ФЗ от 06.10.2003  «Об общих принципах организации местного самоуправления в РФ», а также нормативно-правовыми актами Алтайского края, администрации муниципального округа город Славгород Алтайского края и Собрания депутатов муниципального округа город Славгород  Алтайского края в сфере организации транспортного обслуживания населения.</w:t>
      </w:r>
      <w:r>
        <w:t xml:space="preserve"> Использование</w:t>
      </w:r>
      <w:r w:rsidRPr="005E7B98">
        <w:t xml:space="preserve"> </w:t>
      </w:r>
      <w:r>
        <w:t>недвижимого имущества под автовокзал.</w:t>
      </w:r>
    </w:p>
    <w:p w:rsidR="002E080F" w:rsidRDefault="002E080F" w:rsidP="002E080F">
      <w:pPr>
        <w:ind w:firstLine="709"/>
        <w:jc w:val="both"/>
      </w:pPr>
      <w:r w:rsidRPr="00430135">
        <w:t xml:space="preserve">Техническое состояние – </w:t>
      </w:r>
      <w:r>
        <w:t>удовлетворительное</w:t>
      </w:r>
      <w:r w:rsidRPr="00430135">
        <w:t xml:space="preserve">. </w:t>
      </w:r>
    </w:p>
    <w:p w:rsidR="002E080F" w:rsidRDefault="002E080F" w:rsidP="002E080F">
      <w:pPr>
        <w:ind w:firstLine="709"/>
        <w:jc w:val="both"/>
      </w:pPr>
      <w:r w:rsidRPr="00B31532">
        <w:rPr>
          <w:b/>
        </w:rPr>
        <w:t>Срок действия договора аренды</w:t>
      </w:r>
      <w:r w:rsidRPr="00430135">
        <w:t xml:space="preserve"> 5 лет. 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Обязуюсь:</w:t>
      </w:r>
    </w:p>
    <w:p w:rsidR="002E080F" w:rsidRPr="006B1B4F" w:rsidRDefault="002E080F" w:rsidP="002E080F">
      <w:pPr>
        <w:ind w:firstLine="708"/>
        <w:jc w:val="both"/>
      </w:pPr>
      <w:r w:rsidRPr="00430135">
        <w:t xml:space="preserve">1) соблюдать порядок проведения аукциона, установленный Приказом ФАС </w:t>
      </w:r>
      <w:r>
        <w:t xml:space="preserve">от </w:t>
      </w:r>
      <w:r w:rsidRPr="006B1B4F">
        <w:rPr>
          <w:bCs/>
        </w:rPr>
        <w:t>21.03.2023 № 147/23</w:t>
      </w:r>
      <w:r w:rsidRPr="006B1B4F"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2E080F" w:rsidRPr="00430135" w:rsidRDefault="002E080F" w:rsidP="002E080F">
      <w:pPr>
        <w:ind w:firstLine="708"/>
        <w:jc w:val="both"/>
      </w:pPr>
      <w:r w:rsidRPr="00430135">
        <w:t xml:space="preserve">2) в случае признания меня Победителем </w:t>
      </w:r>
      <w:proofErr w:type="gramStart"/>
      <w:r w:rsidRPr="00430135">
        <w:t>аукциона  (</w:t>
      </w:r>
      <w:proofErr w:type="gramEnd"/>
      <w:r w:rsidRPr="00430135">
        <w:t xml:space="preserve">единственным участником) не позднее 10 дней </w:t>
      </w:r>
      <w:r>
        <w:t xml:space="preserve">со дня размещения на официальном сайте торгов протокола аукциона либо протокола рассмотрения заявок на участие в аукционе заключить договор аренды </w:t>
      </w:r>
      <w:r w:rsidRPr="00430135">
        <w:t xml:space="preserve">движимого имущества; принять по акту приема-передачи </w:t>
      </w:r>
      <w:r>
        <w:t>имущество</w:t>
      </w:r>
      <w:r w:rsidRPr="00430135">
        <w:t>; своевременно производить оплату за аре</w:t>
      </w:r>
      <w:r>
        <w:t>ндуемое муниципальное имущество</w:t>
      </w:r>
      <w:r w:rsidRPr="00430135">
        <w:t>.</w:t>
      </w:r>
    </w:p>
    <w:p w:rsidR="002E080F" w:rsidRPr="00430135" w:rsidRDefault="002E080F" w:rsidP="002E080F">
      <w:pPr>
        <w:jc w:val="both"/>
      </w:pPr>
      <w:r w:rsidRPr="00430135">
        <w:t xml:space="preserve">         Настоящей заявкой на участие в аукционе сообщаю, что в отношении _____________________________________________</w:t>
      </w:r>
      <w:r>
        <w:t>_______________________________</w:t>
      </w:r>
    </w:p>
    <w:p w:rsidR="002E080F" w:rsidRPr="00430135" w:rsidRDefault="002E080F" w:rsidP="002E080F">
      <w:pPr>
        <w:jc w:val="both"/>
      </w:pPr>
      <w:r w:rsidRPr="00430135">
        <w:t>(наименование индивидуального предпринимателя)</w:t>
      </w:r>
    </w:p>
    <w:p w:rsidR="002E080F" w:rsidRPr="00430135" w:rsidRDefault="002E080F" w:rsidP="002E080F">
      <w:pPr>
        <w:jc w:val="both"/>
      </w:pPr>
      <w:r w:rsidRPr="00430135">
        <w:t xml:space="preserve">не проводится процедура ликвидации, отсутствует решение арбитражного суда о признании банкротом и об открытии </w:t>
      </w:r>
      <w:r>
        <w:t>конкурсного</w:t>
      </w:r>
      <w:r w:rsidRPr="00430135">
        <w:t xml:space="preserve"> производства,</w:t>
      </w:r>
      <w:r>
        <w:t xml:space="preserve"> деятельность не приостановлена</w:t>
      </w:r>
      <w:r w:rsidRPr="00430135">
        <w:t>.</w:t>
      </w:r>
    </w:p>
    <w:p w:rsidR="002E080F" w:rsidRPr="00430135" w:rsidRDefault="002E080F" w:rsidP="002E080F">
      <w:pPr>
        <w:ind w:firstLine="708"/>
        <w:jc w:val="both"/>
      </w:pPr>
      <w:r w:rsidRPr="00430135">
        <w:t>В случае, если я буду признан участником аукциона, который сделал предпоследнее предложение о цене контракта, а победитель аукциона будет признан уклонившимся от заключения Договора, я обязуюсь подписать данный договор в соответствии с требованиями документации об аукционе.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 xml:space="preserve">           Я согласен с тем, что</w:t>
      </w:r>
      <w:r w:rsidRPr="00430135">
        <w:t xml:space="preserve"> в случае признания меня Победителем аукциона (единственным участником) и моего отказа выполнить обязательства п.2 настоящей заявки, сумма внесенного задатка не возвращается.</w:t>
      </w:r>
    </w:p>
    <w:p w:rsidR="002E080F" w:rsidRPr="00430135" w:rsidRDefault="002E080F" w:rsidP="002E080F">
      <w:pPr>
        <w:ind w:firstLine="708"/>
        <w:jc w:val="both"/>
      </w:pPr>
      <w:r w:rsidRPr="00430135">
        <w:t xml:space="preserve">С имуществом, проектом </w:t>
      </w:r>
      <w:proofErr w:type="gramStart"/>
      <w:r w:rsidRPr="00430135">
        <w:t>договора  аренды</w:t>
      </w:r>
      <w:proofErr w:type="gramEnd"/>
      <w:r w:rsidRPr="00430135">
        <w:t xml:space="preserve"> муниципального имущества ознакомился и согласен заключить договор аренды на предложенных условиях.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 xml:space="preserve">Адрес, телефон и банковские </w:t>
      </w:r>
      <w:proofErr w:type="gramStart"/>
      <w:r w:rsidRPr="00430135">
        <w:rPr>
          <w:bCs/>
        </w:rPr>
        <w:t xml:space="preserve">реквизиты  </w:t>
      </w:r>
      <w:r w:rsidRPr="00430135">
        <w:t>(</w:t>
      </w:r>
      <w:proofErr w:type="gramEnd"/>
      <w:r w:rsidRPr="00430135">
        <w:t>для возврата задатка)</w:t>
      </w:r>
      <w:r w:rsidRPr="00430135">
        <w:rPr>
          <w:bCs/>
        </w:rPr>
        <w:t xml:space="preserve"> Претендента: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_____________________________________________________________________________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_____________________________________________________________________________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_____________________________________________________________________________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rPr>
          <w:bCs/>
        </w:rPr>
        <w:t> </w:t>
      </w:r>
    </w:p>
    <w:p w:rsidR="002E080F" w:rsidRPr="00430135" w:rsidRDefault="002E080F" w:rsidP="002E080F">
      <w:pPr>
        <w:ind w:firstLine="708"/>
        <w:jc w:val="both"/>
      </w:pPr>
      <w:r w:rsidRPr="00430135">
        <w:t>Ответственность за достоверность представленной информации несет претендент.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>Приложение: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>1.</w:t>
      </w:r>
      <w:r w:rsidRPr="00430135">
        <w:t xml:space="preserve"> Пакет документов, указанных в документации об аукционе и оформленных надлежащим образом.</w:t>
      </w:r>
    </w:p>
    <w:p w:rsidR="002E080F" w:rsidRPr="00430135" w:rsidRDefault="002E080F" w:rsidP="002E080F">
      <w:pPr>
        <w:ind w:firstLine="708"/>
        <w:jc w:val="both"/>
      </w:pPr>
      <w:r w:rsidRPr="00430135">
        <w:rPr>
          <w:bCs/>
        </w:rPr>
        <w:t>2.</w:t>
      </w:r>
      <w:r w:rsidRPr="00430135">
        <w:t xml:space="preserve"> _________________________________________________________________________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ind w:firstLine="708"/>
        <w:jc w:val="both"/>
      </w:pPr>
      <w:r w:rsidRPr="00430135">
        <w:t>Претендент: __________________________________________________</w:t>
      </w:r>
    </w:p>
    <w:p w:rsidR="002E080F" w:rsidRPr="00430135" w:rsidRDefault="002E080F" w:rsidP="002E080F">
      <w:pPr>
        <w:jc w:val="both"/>
      </w:pPr>
      <w:r w:rsidRPr="00430135">
        <w:t>(должность и подпись претендента или его</w:t>
      </w:r>
    </w:p>
    <w:p w:rsidR="002E080F" w:rsidRPr="00430135" w:rsidRDefault="002E080F" w:rsidP="002E080F">
      <w:pPr>
        <w:jc w:val="both"/>
      </w:pPr>
      <w:r w:rsidRPr="00430135">
        <w:t>полномочного представителя)</w:t>
      </w:r>
    </w:p>
    <w:p w:rsidR="002E080F" w:rsidRPr="00430135" w:rsidRDefault="002E080F" w:rsidP="002E080F">
      <w:pPr>
        <w:ind w:firstLine="708"/>
        <w:jc w:val="both"/>
      </w:pPr>
      <w:r w:rsidRPr="00430135">
        <w:t>М.П.</w:t>
      </w:r>
    </w:p>
    <w:p w:rsidR="002E080F" w:rsidRPr="00430135" w:rsidRDefault="002E080F" w:rsidP="002E080F">
      <w:pPr>
        <w:jc w:val="both"/>
      </w:pPr>
      <w:r w:rsidRPr="00430135">
        <w:t> </w:t>
      </w:r>
    </w:p>
    <w:p w:rsidR="002E080F" w:rsidRPr="00430135" w:rsidRDefault="002E080F" w:rsidP="002E080F">
      <w:pPr>
        <w:jc w:val="both"/>
      </w:pPr>
    </w:p>
    <w:p w:rsidR="002E080F" w:rsidRPr="00430135" w:rsidRDefault="002E080F" w:rsidP="002E080F">
      <w:pPr>
        <w:autoSpaceDE w:val="0"/>
        <w:autoSpaceDN w:val="0"/>
        <w:adjustRightInd w:val="0"/>
      </w:pPr>
    </w:p>
    <w:p w:rsidR="002E080F" w:rsidRDefault="002E080F" w:rsidP="002E080F">
      <w:pPr>
        <w:jc w:val="both"/>
        <w:rPr>
          <w:bCs/>
        </w:rPr>
      </w:pPr>
    </w:p>
    <w:p w:rsidR="002E080F" w:rsidRDefault="002E080F" w:rsidP="002E080F">
      <w:pPr>
        <w:jc w:val="both"/>
        <w:rPr>
          <w:bCs/>
        </w:rPr>
      </w:pPr>
    </w:p>
    <w:p w:rsidR="002E080F" w:rsidRDefault="002E080F" w:rsidP="002E080F">
      <w:pPr>
        <w:jc w:val="both"/>
        <w:rPr>
          <w:bCs/>
        </w:rPr>
      </w:pPr>
    </w:p>
    <w:p w:rsidR="008D71DE" w:rsidRDefault="008D71DE" w:rsidP="002E080F">
      <w:pPr>
        <w:jc w:val="both"/>
      </w:pPr>
    </w:p>
    <w:sectPr w:rsidR="008D7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2E"/>
    <w:rsid w:val="002E080F"/>
    <w:rsid w:val="006C112E"/>
    <w:rsid w:val="008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BA55A-D3F2-4D21-BCA2-8A98A1F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112E"/>
    <w:rPr>
      <w:strike w:val="0"/>
      <w:dstrike w:val="0"/>
      <w:color w:val="2F71A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rts-tender.ru/" TargetMode="External"/><Relationship Id="rId9" Type="http://schemas.openxmlformats.org/officeDocument/2006/relationships/hyperlink" Target="http://www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Хваткова Ольга Викторовна</dc:creator>
  <cp:keywords/>
  <dc:description/>
  <cp:lastModifiedBy>Хваткова Ольга Викторовна</cp:lastModifiedBy>
  <cp:revision>2</cp:revision>
  <dcterms:created xsi:type="dcterms:W3CDTF">2025-04-01T01:39:00Z</dcterms:created>
  <dcterms:modified xsi:type="dcterms:W3CDTF">2025-04-18T06:26:00Z</dcterms:modified>
</cp:coreProperties>
</file>